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5D82" w:rsidR="00A15D82" w:rsidP="00A15D82" w:rsidRDefault="00A15D82" w14:paraId="7329DC8D" w14:textId="6657587A">
      <w:pPr>
        <w:spacing w:after="0" w:line="240" w:lineRule="auto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val="nl-NL" w:eastAsia="nl-NL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4"/>
        <w:gridCol w:w="7270"/>
      </w:tblGrid>
      <w:tr w:rsidRPr="00030C24" w:rsidR="00A15D82" w:rsidTr="00A15D82" w14:paraId="4CCCD012" w14:textId="77777777">
        <w:trPr>
          <w:trHeight w:val="1200"/>
        </w:trPr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15D82" w:rsidR="00A15D82" w:rsidP="00A15D82" w:rsidRDefault="00A15D82" w14:paraId="27FEF1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SO: schoolopleider </w:t>
            </w:r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br/>
            </w:r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IO: Intituutsopleider </w:t>
            </w:r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br/>
            </w:r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Tandem: schoolopleider + instituutsopleider </w:t>
            </w:r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br/>
            </w:r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WOS: Werkgroep Opleiden en Scholen </w:t>
            </w:r>
          </w:p>
        </w:tc>
        <w:tc>
          <w:tcPr>
            <w:tcW w:w="7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15D82" w:rsidR="00A15D82" w:rsidP="00A15D82" w:rsidRDefault="00A15D82" w14:paraId="7A717C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OPL: </w:t>
            </w:r>
            <w:proofErr w:type="spellStart"/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opleidingsbekwaam</w:t>
            </w:r>
            <w:proofErr w:type="spellEnd"/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 – eerste jaar </w:t>
            </w:r>
          </w:p>
          <w:p w:rsidRPr="00A15D82" w:rsidR="00A15D82" w:rsidP="00A15D82" w:rsidRDefault="00A15D82" w14:paraId="6ECE77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BTB: </w:t>
            </w:r>
            <w:proofErr w:type="spellStart"/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beroepstakenbekwaam</w:t>
            </w:r>
            <w:proofErr w:type="spellEnd"/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 – tweede jaar </w:t>
            </w:r>
          </w:p>
          <w:p w:rsidRPr="00A15D82" w:rsidR="00A15D82" w:rsidP="00A15D82" w:rsidRDefault="00A15D82" w14:paraId="01DD9D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WPB: </w:t>
            </w:r>
            <w:proofErr w:type="spellStart"/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werkplekbekwaam</w:t>
            </w:r>
            <w:proofErr w:type="spellEnd"/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 – derde jaar </w:t>
            </w:r>
          </w:p>
          <w:p w:rsidRPr="00A15D82" w:rsidR="00A15D82" w:rsidP="00A15D82" w:rsidRDefault="00A15D82" w14:paraId="2DDE86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STB: </w:t>
            </w:r>
            <w:proofErr w:type="spellStart"/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startbekwaam</w:t>
            </w:r>
            <w:proofErr w:type="spellEnd"/>
            <w:r w:rsidRPr="00A15D82">
              <w:rPr>
                <w:rFonts w:ascii="Calibri" w:hAnsi="Calibri" w:eastAsia="Times New Roman" w:cs="Calibri"/>
                <w:sz w:val="24"/>
                <w:szCs w:val="24"/>
                <w:lang w:val="nl-NL" w:eastAsia="nl-NL"/>
              </w:rPr>
              <w:t> – vierde jaar </w:t>
            </w:r>
          </w:p>
        </w:tc>
      </w:tr>
    </w:tbl>
    <w:p w:rsidRPr="00A15D82" w:rsidR="00A15D82" w:rsidP="00A15D82" w:rsidRDefault="0041325D" w14:paraId="68572DD6" w14:textId="3C6090AC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nl-NL" w:eastAsia="nl-NL"/>
        </w:rPr>
      </w:pPr>
      <w:r w:rsidRPr="003B6FD8">
        <w:rPr>
          <w:lang w:val="nl-NL"/>
        </w:rPr>
        <w:br/>
      </w:r>
      <w:r w:rsidRPr="510EA6B4" w:rsidR="00A15D82">
        <w:rPr>
          <w:rFonts w:ascii="Calibri" w:hAnsi="Calibri" w:eastAsia="Times New Roman" w:cs="Calibri"/>
          <w:color w:val="000000" w:themeColor="text1"/>
          <w:sz w:val="24"/>
          <w:szCs w:val="24"/>
          <w:lang w:val="nl-NL" w:eastAsia="nl-NL"/>
        </w:rPr>
        <w:t>Informatie en handige documenten zijn te vinden op: </w:t>
      </w:r>
      <w:hyperlink w:tgtFrame="_blank" w:history="1" r:id="rId7">
        <w:r w:rsidRPr="510EA6B4" w:rsidR="00A15D82">
          <w:rPr>
            <w:rStyle w:val="Hyperlink"/>
            <w:rFonts w:ascii="Calibri" w:hAnsi="Calibri" w:eastAsia="Times New Roman" w:cs="Calibri"/>
            <w:sz w:val="24"/>
            <w:szCs w:val="24"/>
            <w:lang w:val="nl-NL" w:eastAsia="nl-NL"/>
          </w:rPr>
          <w:t>Samen Opleiden – een site van lerendeleraren.nl </w:t>
        </w:r>
      </w:hyperlink>
      <w:r w:rsidRPr="003B6FD8">
        <w:rPr>
          <w:lang w:val="nl-NL"/>
        </w:rPr>
        <w:br/>
      </w:r>
      <w:r w:rsidRPr="510EA6B4" w:rsidR="00C05471">
        <w:rPr>
          <w:rFonts w:ascii="Calibri" w:hAnsi="Calibri" w:eastAsia="Times New Roman" w:cs="Calibri"/>
          <w:color w:val="000000" w:themeColor="text1"/>
          <w:sz w:val="24"/>
          <w:szCs w:val="24"/>
          <w:lang w:val="nl-NL" w:eastAsia="nl-NL"/>
        </w:rPr>
        <w:t xml:space="preserve">Zie ook </w:t>
      </w:r>
      <w:r w:rsidRPr="00030C24" w:rsidR="00C05471">
        <w:rPr>
          <w:rFonts w:ascii="Calibri" w:hAnsi="Calibri" w:eastAsia="Times New Roman" w:cs="Calibri"/>
          <w:color w:val="000000" w:themeColor="text1"/>
          <w:sz w:val="24"/>
          <w:szCs w:val="24"/>
          <w:lang w:val="nl-NL" w:eastAsia="nl-NL"/>
        </w:rPr>
        <w:t xml:space="preserve">het </w:t>
      </w:r>
      <w:hyperlink r:id="rId8">
        <w:r w:rsidRPr="00030C24" w:rsidR="000F23D1">
          <w:rPr>
            <w:rStyle w:val="Hyperlink"/>
            <w:rFonts w:ascii="Calibri" w:hAnsi="Calibri" w:eastAsia="Calibri" w:cs="Calibri"/>
            <w:sz w:val="24"/>
            <w:szCs w:val="24"/>
            <w:lang w:val="nl-NL"/>
          </w:rPr>
          <w:t>opleidingsplan en jaaragenda 202</w:t>
        </w:r>
        <w:r w:rsidRPr="00030C24" w:rsidR="00030C24">
          <w:rPr>
            <w:rStyle w:val="Hyperlink"/>
            <w:rFonts w:ascii="Calibri" w:hAnsi="Calibri" w:eastAsia="Calibri" w:cs="Calibri"/>
            <w:sz w:val="24"/>
            <w:szCs w:val="24"/>
            <w:lang w:val="nl-NL"/>
          </w:rPr>
          <w:t>2/2023</w:t>
        </w:r>
      </w:hyperlink>
      <w:r w:rsidRPr="003B6FD8">
        <w:rPr>
          <w:lang w:val="nl-NL"/>
        </w:rPr>
        <w:br/>
      </w:r>
    </w:p>
    <w:tbl>
      <w:tblPr>
        <w:tblW w:w="143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26"/>
        <w:gridCol w:w="4788"/>
      </w:tblGrid>
      <w:tr w:rsidRPr="00A15D82" w:rsidR="00A15D82" w:rsidTr="5E4576B1" w14:paraId="01A2D290" w14:textId="77777777">
        <w:tc>
          <w:tcPr>
            <w:tcW w:w="14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 w:themeFill="background2" w:themeFillShade="BF"/>
            <w:tcMar/>
            <w:hideMark/>
          </w:tcPr>
          <w:p w:rsidRPr="00A15D82" w:rsidR="00A15D82" w:rsidP="00A15D82" w:rsidRDefault="00A15D82" w14:paraId="738648C6" w14:textId="40966A3A">
            <w:pPr>
              <w:spacing w:after="0" w:line="240" w:lineRule="auto"/>
              <w:jc w:val="center"/>
              <w:textAlignment w:val="baseline"/>
              <w:divId w:val="1117529073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Kwartiel 1 </w:t>
            </w:r>
          </w:p>
        </w:tc>
      </w:tr>
      <w:tr w:rsidRPr="00A15D82" w:rsidR="00A15D82" w:rsidTr="5E4576B1" w14:paraId="3BFBEE53" w14:textId="77777777">
        <w:tc>
          <w:tcPr>
            <w:tcW w:w="5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  <w:hideMark/>
          </w:tcPr>
          <w:p w:rsidRPr="00A15D82" w:rsidR="00A15D82" w:rsidP="00A15D82" w:rsidRDefault="00A15D82" w14:paraId="5E7490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Schoolniveau </w:t>
            </w:r>
          </w:p>
        </w:tc>
        <w:tc>
          <w:tcPr>
            <w:tcW w:w="4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  <w:hideMark/>
          </w:tcPr>
          <w:p w:rsidRPr="00A15D82" w:rsidR="00A15D82" w:rsidP="00A15D82" w:rsidRDefault="00A15D82" w14:paraId="38E745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Stichtingsniveau </w:t>
            </w:r>
          </w:p>
        </w:tc>
        <w:tc>
          <w:tcPr>
            <w:tcW w:w="4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  <w:hideMark/>
          </w:tcPr>
          <w:p w:rsidRPr="00A15D82" w:rsidR="00A15D82" w:rsidP="00A15D82" w:rsidRDefault="00A15D82" w14:paraId="1B663B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Partnerschapsniveau </w:t>
            </w:r>
          </w:p>
        </w:tc>
      </w:tr>
      <w:tr w:rsidRPr="00030C24" w:rsidR="00A15D82" w:rsidTr="5E4576B1" w14:paraId="30E8A4E9" w14:textId="77777777">
        <w:tc>
          <w:tcPr>
            <w:tcW w:w="5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A15D82" w:rsidR="00A15D82" w:rsidP="00A15D82" w:rsidRDefault="00A15D82" w14:paraId="4AF2CB74" w14:textId="2E76CA9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Schoolopleider</w:t>
            </w:r>
            <w:r w:rsidR="00014F42">
              <w:rPr>
                <w:rFonts w:ascii="Calibri" w:hAnsi="Calibri" w:eastAsia="Times New Roman" w:cs="Calibri"/>
                <w:lang w:val="nl-NL" w:eastAsia="nl-NL"/>
              </w:rPr>
              <w:t xml:space="preserve"> </w:t>
            </w:r>
            <w:r w:rsidRPr="00A15D82" w:rsidR="00014F4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(</w:t>
            </w:r>
            <w:r w:rsidR="00014F4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en/of e</w:t>
            </w:r>
            <w:r w:rsidRPr="00A15D82" w:rsidR="00014F4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ventueel directeur) </w:t>
            </w:r>
            <w:r w:rsidRPr="00A15D82">
              <w:rPr>
                <w:rFonts w:ascii="Calibri" w:hAnsi="Calibri" w:eastAsia="Times New Roman" w:cs="Calibri"/>
                <w:lang w:val="nl-NL" w:eastAsia="nl-NL"/>
              </w:rPr>
              <w:t>: </w:t>
            </w:r>
            <w:r w:rsidRPr="00A15D82">
              <w:rPr>
                <w:rFonts w:ascii="Calibri" w:hAnsi="Calibri" w:eastAsia="Times New Roman" w:cs="Calibri"/>
                <w:lang w:val="nl-NL" w:eastAsia="nl-NL"/>
              </w:rPr>
              <w:br/>
            </w:r>
            <w:hyperlink w:history="1" r:id="rId9">
              <w:r w:rsidRPr="00A15D82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Ontvangst studenten </w:t>
              </w:r>
            </w:hyperlink>
          </w:p>
          <w:p w:rsidRPr="00A15D82" w:rsidR="00A15D82" w:rsidP="00A15D82" w:rsidRDefault="00A15D82" w14:paraId="02C31A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 </w:t>
            </w:r>
          </w:p>
        </w:tc>
        <w:tc>
          <w:tcPr>
            <w:tcW w:w="4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A15D82" w:rsidR="00A15D82" w:rsidP="00A15D82" w:rsidRDefault="00A15D82" w14:paraId="11DF5A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Contactpersoon stage en schoolopleiders: </w:t>
            </w:r>
          </w:p>
          <w:p w:rsidRPr="00A15D82" w:rsidR="00A15D82" w:rsidP="00A15D82" w:rsidRDefault="00A15D82" w14:paraId="40A2F686" w14:textId="2CC5651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Contact over de plaatsing van studenten</w:t>
            </w:r>
            <w:r w:rsidR="00F711B5">
              <w:rPr>
                <w:rFonts w:ascii="Calibri" w:hAnsi="Calibri" w:eastAsia="Times New Roman" w:cs="Calibri"/>
                <w:lang w:val="nl-NL" w:eastAsia="nl-NL"/>
              </w:rPr>
              <w:br/>
            </w:r>
            <w:r w:rsidRPr="00A15D82">
              <w:rPr>
                <w:rFonts w:ascii="Calibri" w:hAnsi="Calibri" w:eastAsia="Times New Roman" w:cs="Calibri"/>
                <w:lang w:val="nl-NL" w:eastAsia="nl-NL"/>
              </w:rPr>
              <w:t>(OPL en BPB) </w:t>
            </w:r>
          </w:p>
        </w:tc>
        <w:tc>
          <w:tcPr>
            <w:tcW w:w="4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A15D82" w:rsidR="00A15D82" w:rsidP="00A15D82" w:rsidRDefault="00030C24" w14:paraId="46D84ED7" w14:textId="11BBF29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hyperlink w:history="1" r:id="rId10">
              <w:r w:rsidRPr="005A1D50" w:rsidR="00A15D82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Startgroep </w:t>
              </w:r>
            </w:hyperlink>
            <w:r w:rsidRPr="00A15D82" w:rsidR="00A15D82">
              <w:rPr>
                <w:rFonts w:ascii="Calibri" w:hAnsi="Calibri" w:eastAsia="Times New Roman" w:cs="Calibri"/>
                <w:lang w:val="nl-NL" w:eastAsia="nl-NL"/>
              </w:rPr>
              <w:br/>
            </w:r>
            <w:hyperlink w:history="1" r:id="rId11">
              <w:r w:rsidRPr="00EF76D3" w:rsidR="00A15D82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Startmiddag WOS - </w:t>
              </w:r>
              <w:proofErr w:type="spellStart"/>
              <w:r w:rsidRPr="00EF76D3" w:rsidR="00A15D82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Opleidersdag</w:t>
              </w:r>
              <w:proofErr w:type="spellEnd"/>
              <w:r w:rsidRPr="00EF76D3" w:rsidR="00A15D82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 </w:t>
              </w:r>
            </w:hyperlink>
          </w:p>
          <w:p w:rsidRPr="00A15D82" w:rsidR="00A15D82" w:rsidP="00A15D82" w:rsidRDefault="00A15D82" w14:paraId="735577FA" w14:textId="74B16B1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 xml:space="preserve">Tijd voor </w:t>
            </w:r>
            <w:hyperlink w:history="1" r:id="rId12">
              <w:r w:rsidRPr="00D767CA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opleidingsteams</w:t>
              </w:r>
            </w:hyperlink>
            <w:r w:rsidRPr="00A15D8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br/>
            </w:r>
            <w:r w:rsidRPr="00A15D8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(IO, SO en starterscoach binnen een stichting) </w:t>
            </w:r>
          </w:p>
        </w:tc>
      </w:tr>
      <w:tr w:rsidRPr="00030C24" w:rsidR="00A15D82" w:rsidTr="5E4576B1" w14:paraId="3A3E5A9D" w14:textId="77777777">
        <w:tc>
          <w:tcPr>
            <w:tcW w:w="5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2F3570" w:rsidR="00A15D82" w:rsidP="00E50A4E" w:rsidRDefault="002F3570" w14:paraId="164E5EB9" w14:textId="37ACBF0B">
            <w:pPr>
              <w:spacing w:after="0" w:line="240" w:lineRule="auto"/>
              <w:textAlignment w:val="baseline"/>
              <w:rPr>
                <w:rFonts w:eastAsia="Times New Roman" w:cstheme="minorHAnsi"/>
                <w:lang w:val="nl-NL" w:eastAsia="nl-NL"/>
              </w:rPr>
            </w:pPr>
            <w:r w:rsidRPr="002F3570">
              <w:rPr>
                <w:rFonts w:eastAsia="Times New Roman" w:cstheme="minorHAnsi"/>
                <w:lang w:val="nl-NL" w:eastAsia="nl-NL"/>
              </w:rPr>
              <w:t>Schoolopleider:</w:t>
            </w:r>
            <w:r w:rsidRPr="002F3570">
              <w:rPr>
                <w:rFonts w:eastAsia="Times New Roman" w:cstheme="minorHAnsi"/>
                <w:lang w:val="nl-NL" w:eastAsia="nl-NL"/>
              </w:rPr>
              <w:br/>
            </w:r>
            <w:r w:rsidRPr="002F3570">
              <w:rPr>
                <w:rFonts w:eastAsia="Times New Roman" w:cstheme="minorHAnsi"/>
                <w:lang w:val="nl-NL" w:eastAsia="nl-NL"/>
              </w:rPr>
              <w:t>Studenten vragen VOG in te leveren</w:t>
            </w:r>
            <w:r>
              <w:rPr>
                <w:rFonts w:eastAsia="Times New Roman" w:cstheme="minorHAnsi"/>
                <w:lang w:val="nl-NL" w:eastAsia="nl-NL"/>
              </w:rPr>
              <w:t xml:space="preserve"> </w:t>
            </w:r>
            <w:hyperlink w:history="1" r:id="rId13">
              <w:r w:rsidRPr="002F3570">
                <w:rPr>
                  <w:rStyle w:val="Hyperlink"/>
                  <w:rFonts w:eastAsia="Times New Roman" w:cstheme="minorHAnsi"/>
                  <w:lang w:val="nl-NL" w:eastAsia="nl-NL"/>
                </w:rPr>
                <w:t>(voor procedure klik hier)</w:t>
              </w:r>
            </w:hyperlink>
          </w:p>
        </w:tc>
        <w:tc>
          <w:tcPr>
            <w:tcW w:w="4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A15D82" w:rsidR="00A15D82" w:rsidP="002F3570" w:rsidRDefault="00A15D82" w14:paraId="79BAD605" w14:textId="54CDD5F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Schoolopleiders: </w:t>
            </w:r>
            <w:r w:rsidRPr="00A15D82">
              <w:rPr>
                <w:rFonts w:ascii="Calibri" w:hAnsi="Calibri" w:eastAsia="Times New Roman" w:cs="Calibri"/>
                <w:lang w:val="nl-NL" w:eastAsia="nl-NL"/>
              </w:rPr>
              <w:br/>
            </w:r>
            <w:r w:rsidRPr="00A15D82">
              <w:rPr>
                <w:rFonts w:ascii="Calibri" w:hAnsi="Calibri" w:eastAsia="Times New Roman" w:cs="Calibri"/>
                <w:lang w:val="nl-NL" w:eastAsia="nl-NL"/>
              </w:rPr>
              <w:t>Ontwerpatelier op stichtingsniveau</w:t>
            </w:r>
            <w:r w:rsidRPr="00A15D8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 </w:t>
            </w:r>
            <w:r w:rsidRPr="00A15D8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br/>
            </w:r>
            <w:r w:rsidRPr="00A15D8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Denk ook aan deeltijd en afstudeerfase. </w:t>
            </w:r>
          </w:p>
        </w:tc>
        <w:tc>
          <w:tcPr>
            <w:tcW w:w="4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A15D82" w:rsidR="00A15D82" w:rsidP="003B6FD8" w:rsidRDefault="00030C24" w14:paraId="6B731D77" w14:textId="61EEDE7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hyperlink w:history="1" r:id="rId14">
              <w:r w:rsidRPr="510EA6B4" w:rsidR="005B3AF4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Startgroep </w:t>
              </w:r>
            </w:hyperlink>
            <w:r w:rsidRPr="003B6FD8" w:rsidR="00F358E7">
              <w:rPr>
                <w:lang w:val="nl-NL"/>
              </w:rPr>
              <w:br/>
            </w:r>
            <w:hyperlink w:history="1" r:id="rId15">
              <w:r w:rsidRPr="510EA6B4" w:rsidR="00A15D82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WOS - </w:t>
              </w:r>
              <w:proofErr w:type="spellStart"/>
              <w:r w:rsidRPr="510EA6B4" w:rsidR="00A15D82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Opleidersdag</w:t>
              </w:r>
              <w:proofErr w:type="spellEnd"/>
              <w:r w:rsidRPr="510EA6B4" w:rsidR="00A15D82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 1 -</w:t>
              </w:r>
            </w:hyperlink>
            <w:r w:rsidRPr="510EA6B4" w:rsidR="510EA6B4">
              <w:rPr>
                <w:rFonts w:eastAsiaTheme="minorEastAsia"/>
                <w:sz w:val="24"/>
                <w:szCs w:val="24"/>
                <w:lang w:val="nl-NL" w:eastAsia="nl-NL"/>
              </w:rPr>
              <w:t xml:space="preserve"> </w:t>
            </w:r>
            <w:r w:rsidRPr="510EA6B4" w:rsidR="510EA6B4">
              <w:rPr>
                <w:rFonts w:eastAsiaTheme="minorEastAsia"/>
                <w:lang w:val="nl-NL" w:eastAsia="nl-NL"/>
              </w:rPr>
              <w:t>op locatie</w:t>
            </w:r>
            <w:r w:rsidR="003B6FD8">
              <w:rPr>
                <w:rFonts w:eastAsiaTheme="minorEastAsia"/>
                <w:lang w:val="nl-NL" w:eastAsia="nl-NL"/>
              </w:rPr>
              <w:t xml:space="preserve"> d</w:t>
            </w:r>
            <w:r w:rsidRPr="00A15D82" w:rsidR="00A15D82">
              <w:rPr>
                <w:rFonts w:ascii="Calibri" w:hAnsi="Calibri" w:eastAsia="Times New Roman" w:cs="Calibri"/>
                <w:lang w:val="nl-NL" w:eastAsia="nl-NL"/>
              </w:rPr>
              <w:t xml:space="preserve">oor </w:t>
            </w:r>
            <w:hyperlink w:history="1" r:id="rId16">
              <w:r w:rsidRPr="00D767CA" w:rsidR="005B3AF4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opleidingsteams</w:t>
              </w:r>
            </w:hyperlink>
            <w:r w:rsidRPr="00A15D82" w:rsidR="00A15D82">
              <w:rPr>
                <w:rFonts w:ascii="Calibri" w:hAnsi="Calibri" w:eastAsia="Times New Roman" w:cs="Calibri"/>
                <w:lang w:val="nl-NL" w:eastAsia="nl-NL"/>
              </w:rPr>
              <w:t> </w:t>
            </w:r>
          </w:p>
        </w:tc>
      </w:tr>
      <w:tr w:rsidRPr="00030C24" w:rsidR="002F3570" w:rsidTr="5E4576B1" w14:paraId="60932880" w14:textId="77777777">
        <w:tc>
          <w:tcPr>
            <w:tcW w:w="5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15D82" w:rsidR="002F3570" w:rsidP="002F3570" w:rsidRDefault="002F3570" w14:paraId="05270098" w14:textId="57DD646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Tandem: </w:t>
            </w:r>
            <w:r w:rsidRPr="00A15D82">
              <w:rPr>
                <w:rFonts w:ascii="Calibri" w:hAnsi="Calibri" w:eastAsia="Times New Roman" w:cs="Calibri"/>
                <w:lang w:val="nl-NL" w:eastAsia="nl-NL"/>
              </w:rPr>
              <w:br/>
            </w:r>
            <w:hyperlink w:history="1" r:id="rId17">
              <w:proofErr w:type="spellStart"/>
              <w:r w:rsidRPr="00E50A4E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Mentorenoverleg</w:t>
              </w:r>
              <w:proofErr w:type="spellEnd"/>
              <w:r w:rsidRPr="00E50A4E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 </w:t>
              </w:r>
            </w:hyperlink>
            <w:r w:rsidRPr="00A15D82">
              <w:rPr>
                <w:rFonts w:ascii="Calibri" w:hAnsi="Calibri" w:eastAsia="Times New Roman" w:cs="Calibri"/>
                <w:lang w:val="nl-NL" w:eastAsia="nl-NL"/>
              </w:rPr>
              <w:t> </w:t>
            </w:r>
          </w:p>
        </w:tc>
        <w:tc>
          <w:tcPr>
            <w:tcW w:w="4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E33EF0" w:rsidR="002F3570" w:rsidP="002F3570" w:rsidRDefault="002F3570" w14:paraId="444E8C9A" w14:textId="55632C98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nl-NL" w:eastAsia="nl-NL"/>
              </w:rPr>
            </w:pPr>
            <w:r w:rsidRPr="00E33EF0">
              <w:rPr>
                <w:rFonts w:eastAsia="Times New Roman" w:cstheme="minorHAnsi"/>
                <w:i/>
                <w:iCs/>
                <w:sz w:val="20"/>
                <w:szCs w:val="20"/>
                <w:lang w:val="nl-NL" w:eastAsia="nl-NL"/>
              </w:rPr>
              <w:t>Tip:</w:t>
            </w:r>
            <w:r w:rsidRPr="00E33EF0">
              <w:rPr>
                <w:rFonts w:eastAsia="Times New Roman" w:cstheme="minorHAnsi"/>
                <w:i/>
                <w:iCs/>
                <w:sz w:val="20"/>
                <w:szCs w:val="20"/>
                <w:lang w:val="nl-NL" w:eastAsia="nl-NL"/>
              </w:rPr>
              <w:br/>
            </w:r>
            <w:r w:rsidRPr="00E33EF0">
              <w:rPr>
                <w:rFonts w:eastAsia="Times New Roman" w:cstheme="minorHAnsi"/>
                <w:i/>
                <w:iCs/>
                <w:sz w:val="20"/>
                <w:szCs w:val="20"/>
                <w:lang w:val="nl-NL" w:eastAsia="nl-NL"/>
              </w:rPr>
              <w:t>Ontvangst van 3</w:t>
            </w:r>
            <w:r w:rsidRPr="00E33EF0">
              <w:rPr>
                <w:rFonts w:eastAsia="Times New Roman" w:cstheme="minorHAnsi"/>
                <w:i/>
                <w:iCs/>
                <w:sz w:val="20"/>
                <w:szCs w:val="20"/>
                <w:vertAlign w:val="superscript"/>
                <w:lang w:val="nl-NL" w:eastAsia="nl-NL"/>
              </w:rPr>
              <w:t>e</w:t>
            </w:r>
            <w:r w:rsidRPr="00E33EF0">
              <w:rPr>
                <w:rFonts w:eastAsia="Times New Roman" w:cstheme="minorHAnsi"/>
                <w:i/>
                <w:iCs/>
                <w:sz w:val="20"/>
                <w:szCs w:val="20"/>
                <w:lang w:val="nl-NL" w:eastAsia="nl-NL"/>
              </w:rPr>
              <w:t xml:space="preserve"> en 4</w:t>
            </w:r>
            <w:r w:rsidRPr="00E33EF0">
              <w:rPr>
                <w:rFonts w:eastAsia="Times New Roman" w:cstheme="minorHAnsi"/>
                <w:i/>
                <w:iCs/>
                <w:sz w:val="20"/>
                <w:szCs w:val="20"/>
                <w:vertAlign w:val="superscript"/>
                <w:lang w:val="nl-NL" w:eastAsia="nl-NL"/>
              </w:rPr>
              <w:t>e</w:t>
            </w:r>
            <w:r w:rsidRPr="00E33EF0">
              <w:rPr>
                <w:rFonts w:eastAsia="Times New Roman" w:cstheme="minorHAnsi"/>
                <w:i/>
                <w:iCs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E33EF0">
              <w:rPr>
                <w:rFonts w:eastAsia="Times New Roman" w:cstheme="minorHAnsi"/>
                <w:i/>
                <w:iCs/>
                <w:sz w:val="20"/>
                <w:szCs w:val="20"/>
                <w:lang w:val="nl-NL" w:eastAsia="nl-NL"/>
              </w:rPr>
              <w:t>jaars</w:t>
            </w:r>
            <w:proofErr w:type="spellEnd"/>
            <w:r w:rsidRPr="00E33EF0">
              <w:rPr>
                <w:rFonts w:eastAsia="Times New Roman" w:cstheme="minorHAnsi"/>
                <w:i/>
                <w:iCs/>
                <w:sz w:val="20"/>
                <w:szCs w:val="20"/>
                <w:lang w:val="nl-NL" w:eastAsia="nl-NL"/>
              </w:rPr>
              <w:t xml:space="preserve"> studenten op bestuurskantoor door bestuurder</w:t>
            </w:r>
          </w:p>
        </w:tc>
        <w:tc>
          <w:tcPr>
            <w:tcW w:w="4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15D82" w:rsidR="002F3570" w:rsidP="002F3570" w:rsidRDefault="002F3570" w14:paraId="1474D1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 </w:t>
            </w:r>
          </w:p>
        </w:tc>
      </w:tr>
      <w:tr w:rsidRPr="00A15D82" w:rsidR="002F3570" w:rsidTr="5E4576B1" w14:paraId="1ADF9CA2" w14:textId="77777777">
        <w:tc>
          <w:tcPr>
            <w:tcW w:w="5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15D82" w:rsidR="002F3570" w:rsidP="002F3570" w:rsidRDefault="002F3570" w14:paraId="072D2936" w14:textId="1C58F17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510EA6B4">
              <w:rPr>
                <w:rFonts w:ascii="Calibri" w:hAnsi="Calibri" w:eastAsia="Times New Roman" w:cs="Calibri"/>
                <w:lang w:val="nl-NL" w:eastAsia="nl-NL"/>
              </w:rPr>
              <w:t>Tandem:  </w:t>
            </w:r>
            <w:r>
              <w:br/>
            </w:r>
            <w:r w:rsidRPr="510EA6B4">
              <w:rPr>
                <w:rFonts w:ascii="Calibri" w:hAnsi="Calibri" w:eastAsia="Times New Roman" w:cs="Calibri"/>
                <w:lang w:val="nl-NL" w:eastAsia="nl-NL"/>
              </w:rPr>
              <w:t xml:space="preserve">Kennismakingsgesprek met studenten </w:t>
            </w:r>
          </w:p>
        </w:tc>
        <w:tc>
          <w:tcPr>
            <w:tcW w:w="4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15D82" w:rsidR="002F3570" w:rsidP="002F3570" w:rsidRDefault="002F3570" w14:paraId="6A92BA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 </w:t>
            </w:r>
          </w:p>
        </w:tc>
        <w:tc>
          <w:tcPr>
            <w:tcW w:w="4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15D82" w:rsidR="002F3570" w:rsidP="002F3570" w:rsidRDefault="002F3570" w14:paraId="1A0708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 </w:t>
            </w:r>
          </w:p>
        </w:tc>
      </w:tr>
      <w:tr w:rsidRPr="00A15D82" w:rsidR="002F3570" w:rsidTr="5E4576B1" w14:paraId="36C33EC4" w14:textId="77777777">
        <w:tc>
          <w:tcPr>
            <w:tcW w:w="5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15D82" w:rsidR="002F3570" w:rsidP="002F3570" w:rsidRDefault="002F3570" w14:paraId="5E6329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Tandem: </w:t>
            </w:r>
          </w:p>
          <w:p w:rsidRPr="00A15D82" w:rsidR="002F3570" w:rsidP="002F3570" w:rsidRDefault="002F3570" w14:paraId="08A3D337" w14:textId="1D3269C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Startgesprek met directie </w:t>
            </w:r>
          </w:p>
        </w:tc>
        <w:tc>
          <w:tcPr>
            <w:tcW w:w="4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15D82" w:rsidR="002F3570" w:rsidP="002F3570" w:rsidRDefault="002F3570" w14:paraId="0FEAAC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4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15D82" w:rsidR="002F3570" w:rsidP="002F3570" w:rsidRDefault="002F3570" w14:paraId="38E14F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 </w:t>
            </w:r>
          </w:p>
        </w:tc>
      </w:tr>
      <w:tr w:rsidRPr="00A15D82" w:rsidR="002F3570" w:rsidTr="5E4576B1" w14:paraId="37F4CAA0" w14:textId="77777777">
        <w:tc>
          <w:tcPr>
            <w:tcW w:w="5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15D82" w:rsidR="002F3570" w:rsidP="002F3570" w:rsidRDefault="002F3570" w14:paraId="3211800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2C4BE650">
              <w:rPr>
                <w:rFonts w:ascii="Calibri" w:hAnsi="Calibri" w:eastAsia="Times New Roman" w:cs="Calibri"/>
                <w:lang w:val="nl-NL" w:eastAsia="nl-NL"/>
              </w:rPr>
              <w:t>Schoolopleider: </w:t>
            </w:r>
            <w:r w:rsidRPr="000F23D1">
              <w:rPr>
                <w:lang w:val="nl-NL"/>
              </w:rPr>
              <w:br/>
            </w:r>
            <w:r w:rsidRPr="000F23D1">
              <w:rPr>
                <w:lang w:val="nl-NL"/>
              </w:rPr>
              <w:t>Werken</w:t>
            </w:r>
            <w:r w:rsidRPr="000F23D1">
              <w:rPr>
                <w:rFonts w:ascii="Calibri" w:hAnsi="Calibri" w:eastAsia="Times New Roman" w:cs="Calibri"/>
                <w:lang w:val="nl-NL" w:eastAsia="nl-NL"/>
              </w:rPr>
              <w:t xml:space="preserve"> in leerteams</w:t>
            </w:r>
            <w:r w:rsidRPr="2C4BE650">
              <w:rPr>
                <w:rStyle w:val="Hyperlink"/>
                <w:rFonts w:ascii="Calibri" w:hAnsi="Calibri" w:eastAsia="Times New Roman" w:cs="Calibri"/>
                <w:lang w:val="nl-NL" w:eastAsia="nl-NL"/>
              </w:rPr>
              <w:t> </w:t>
            </w:r>
            <w:r w:rsidRPr="005C30B3">
              <w:rPr>
                <w:rFonts w:ascii="Calibri" w:hAnsi="Calibri" w:eastAsia="Times New Roman" w:cs="Segoe UI"/>
                <w:lang w:val="nl-NL" w:eastAsia="nl-NL"/>
              </w:rPr>
              <w:t>(team van studenten)</w:t>
            </w:r>
            <w:r w:rsidRPr="2C4BE650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 xml:space="preserve"> </w:t>
            </w:r>
            <w:r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br/>
            </w:r>
            <w:r w:rsidRPr="2C4BE650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(1 middag per week)  </w:t>
            </w:r>
            <w:r w:rsidRPr="000F23D1">
              <w:rPr>
                <w:lang w:val="nl-NL"/>
              </w:rPr>
              <w:br/>
            </w:r>
            <w:r w:rsidRPr="2C4BE650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Ook inplannen op regelmatige basis met deeltijd en afstudeerfase. </w:t>
            </w:r>
          </w:p>
          <w:p w:rsidRPr="00A15D82" w:rsidR="002F3570" w:rsidP="002F3570" w:rsidRDefault="002F3570" w14:paraId="1FD0CA01" w14:textId="6468E92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2C4BE650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Onderwerpen zie hieronder.  </w:t>
            </w:r>
          </w:p>
        </w:tc>
        <w:tc>
          <w:tcPr>
            <w:tcW w:w="4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2F3570" w:rsidP="002F3570" w:rsidRDefault="002F3570" w14:paraId="1574139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 </w:t>
            </w:r>
          </w:p>
          <w:p w:rsidRPr="00A15D82" w:rsidR="004C74EC" w:rsidP="002F3570" w:rsidRDefault="004C74EC" w14:paraId="27E24788" w14:textId="6620DAB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4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15D82" w:rsidR="002F3570" w:rsidP="002F3570" w:rsidRDefault="002F3570" w14:paraId="2EDEE4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 </w:t>
            </w:r>
          </w:p>
        </w:tc>
      </w:tr>
      <w:tr w:rsidRPr="002F3570" w:rsidR="002F3570" w:rsidTr="5E4576B1" w14:paraId="4CE1A856" w14:textId="77777777">
        <w:tc>
          <w:tcPr>
            <w:tcW w:w="5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15D82" w:rsidR="002F3570" w:rsidP="002F3570" w:rsidRDefault="002F3570" w14:paraId="27C647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Schoolopleider: </w:t>
            </w:r>
            <w:r w:rsidRPr="00A15D82">
              <w:rPr>
                <w:rFonts w:ascii="Calibri" w:hAnsi="Calibri" w:eastAsia="Times New Roman" w:cs="Calibri"/>
                <w:lang w:val="nl-NL" w:eastAsia="nl-NL"/>
              </w:rPr>
              <w:br/>
            </w:r>
            <w:r w:rsidRPr="00A15D82">
              <w:rPr>
                <w:rFonts w:ascii="Calibri" w:hAnsi="Calibri" w:eastAsia="Times New Roman" w:cs="Calibri"/>
                <w:lang w:val="nl-NL" w:eastAsia="nl-NL"/>
              </w:rPr>
              <w:t>Flitsbezoek </w:t>
            </w:r>
            <w:r w:rsidRPr="00A15D8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 (sfeer proeven) </w:t>
            </w:r>
          </w:p>
          <w:p w:rsidRPr="00A15D82" w:rsidR="002F3570" w:rsidP="002F3570" w:rsidRDefault="002F3570" w14:paraId="450E3E6E" w14:textId="7CAD1A8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 </w:t>
            </w:r>
          </w:p>
        </w:tc>
        <w:tc>
          <w:tcPr>
            <w:tcW w:w="4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15D82" w:rsidR="002F3570" w:rsidP="002F3570" w:rsidRDefault="002F3570" w14:paraId="4E7DE7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4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15D82" w:rsidR="002F3570" w:rsidP="002F3570" w:rsidRDefault="002F3570" w14:paraId="4F3204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 </w:t>
            </w:r>
          </w:p>
        </w:tc>
      </w:tr>
      <w:tr w:rsidRPr="00030C24" w:rsidR="002F3570" w:rsidTr="5E4576B1" w14:paraId="5E49917B" w14:textId="77777777">
        <w:tc>
          <w:tcPr>
            <w:tcW w:w="5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15D82" w:rsidR="002F3570" w:rsidP="002F3570" w:rsidRDefault="002F3570" w14:paraId="278ACED2" w14:textId="17DF48B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Tandem: </w:t>
            </w:r>
            <w:r w:rsidRPr="00A15D82">
              <w:rPr>
                <w:rFonts w:ascii="Calibri" w:hAnsi="Calibri" w:eastAsia="Times New Roman" w:cs="Calibri"/>
                <w:lang w:val="nl-NL" w:eastAsia="nl-NL"/>
              </w:rPr>
              <w:br/>
            </w:r>
            <w:r w:rsidRPr="00A15D82">
              <w:rPr>
                <w:rFonts w:ascii="Calibri" w:hAnsi="Calibri" w:eastAsia="Times New Roman" w:cs="Calibri"/>
                <w:lang w:val="nl-NL" w:eastAsia="nl-NL"/>
              </w:rPr>
              <w:t>Ontwikkelingsgericht bezoek (1 of 2 keer per kwartiel)</w:t>
            </w:r>
            <w:r w:rsidRPr="00A15D8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4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15D82" w:rsidR="002F3570" w:rsidP="002F3570" w:rsidRDefault="002F3570" w14:paraId="132D27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 </w:t>
            </w:r>
          </w:p>
        </w:tc>
        <w:tc>
          <w:tcPr>
            <w:tcW w:w="4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15D82" w:rsidR="002F3570" w:rsidP="002F3570" w:rsidRDefault="002F3570" w14:paraId="46638BE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 </w:t>
            </w:r>
          </w:p>
          <w:p w:rsidRPr="00A15D82" w:rsidR="002F3570" w:rsidP="002F3570" w:rsidRDefault="002F3570" w14:paraId="12B5AA0E" w14:textId="6EE9230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  </w:t>
            </w:r>
          </w:p>
        </w:tc>
      </w:tr>
      <w:tr w:rsidRPr="00030C24" w:rsidR="002F3570" w:rsidTr="5E4576B1" w14:paraId="69B2F082" w14:textId="77777777">
        <w:tc>
          <w:tcPr>
            <w:tcW w:w="5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2F3570" w:rsidR="002F3570" w:rsidP="002F3570" w:rsidRDefault="002F3570" w14:paraId="502AC173" w14:textId="134C34B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Student: </w:t>
            </w:r>
          </w:p>
          <w:p w:rsidR="002F3570" w:rsidP="008643B2" w:rsidRDefault="002F3570" w14:paraId="188865A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</w:pPr>
            <w:r w:rsidRPr="00A15D82">
              <w:rPr>
                <w:rFonts w:ascii="Calibri" w:hAnsi="Calibri" w:eastAsia="Times New Roman" w:cs="Calibri"/>
                <w:lang w:val="nl-NL" w:eastAsia="nl-NL"/>
              </w:rPr>
              <w:t>Zelfvaluatie </w:t>
            </w:r>
            <w:r>
              <w:rPr>
                <w:rFonts w:ascii="Calibri" w:hAnsi="Calibri" w:eastAsia="Times New Roman" w:cs="Calibri"/>
                <w:lang w:val="nl-NL" w:eastAsia="nl-NL"/>
              </w:rPr>
              <w:t xml:space="preserve">invullen </w:t>
            </w:r>
            <w:r w:rsidRPr="00A15D82">
              <w:rPr>
                <w:rFonts w:ascii="Calibri" w:hAnsi="Calibri" w:eastAsia="Times New Roman" w:cs="Calibri"/>
                <w:lang w:val="nl-NL" w:eastAsia="nl-NL"/>
              </w:rPr>
              <w:t>(</w:t>
            </w:r>
            <w:r w:rsidRPr="00A15D82">
              <w:rPr>
                <w:rFonts w:ascii="Calibri" w:hAnsi="Calibri" w:eastAsia="Times New Roman" w:cs="Calibri"/>
                <w:sz w:val="18"/>
                <w:szCs w:val="18"/>
                <w:lang w:val="nl-NL" w:eastAsia="nl-NL"/>
              </w:rPr>
              <w:t>bespreken met de mentor) </w:t>
            </w:r>
          </w:p>
          <w:p w:rsidRPr="00A15D82" w:rsidR="00CF6782" w:rsidP="008643B2" w:rsidRDefault="00CF6782" w14:paraId="0CB12FDA" w14:textId="28DBEFB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nl-NL" w:eastAsia="nl-NL"/>
              </w:rPr>
            </w:pPr>
          </w:p>
        </w:tc>
        <w:tc>
          <w:tcPr>
            <w:tcW w:w="4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15D82" w:rsidR="002F3570" w:rsidP="002F3570" w:rsidRDefault="002F3570" w14:paraId="048569B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nl-NL" w:eastAsia="nl-NL"/>
              </w:rPr>
            </w:pPr>
          </w:p>
        </w:tc>
        <w:tc>
          <w:tcPr>
            <w:tcW w:w="4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15D82" w:rsidR="002F3570" w:rsidP="002F3570" w:rsidRDefault="002F3570" w14:paraId="0D35F2D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nl-NL" w:eastAsia="nl-NL"/>
              </w:rPr>
            </w:pPr>
          </w:p>
        </w:tc>
      </w:tr>
      <w:tr w:rsidRPr="00030C24" w:rsidR="002F3570" w:rsidTr="5E4576B1" w14:paraId="25FFEDAD" w14:textId="77777777">
        <w:trPr>
          <w:trHeight w:val="300"/>
        </w:trPr>
        <w:tc>
          <w:tcPr>
            <w:tcW w:w="14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="002F3570" w:rsidP="5E4576B1" w:rsidRDefault="002F3570" w14:paraId="68C1AB6F" w14:textId="2E960DFF">
            <w:pPr>
              <w:spacing w:after="0" w:line="240" w:lineRule="auto"/>
              <w:rPr>
                <w:rFonts w:ascii="Calibri" w:hAnsi="Calibri" w:eastAsia="Calibri" w:cs="Calibri"/>
                <w:lang w:val="nl-NL"/>
              </w:rPr>
            </w:pPr>
            <w:r w:rsidRPr="5E4576B1" w:rsidR="002F3570">
              <w:rPr>
                <w:rFonts w:ascii="Calibri" w:hAnsi="Calibri" w:eastAsia="Calibri" w:cs="Calibri"/>
                <w:lang w:val="nl-NL"/>
              </w:rPr>
              <w:t>Onderwerpen voor de leerteams</w:t>
            </w:r>
            <w:r w:rsidRPr="5E4576B1" w:rsidR="0CF5AE1B">
              <w:rPr>
                <w:rFonts w:ascii="Calibri" w:hAnsi="Calibri" w:eastAsia="Calibri" w:cs="Calibri"/>
                <w:lang w:val="nl-NL"/>
              </w:rPr>
              <w:t>:</w:t>
            </w:r>
          </w:p>
        </w:tc>
      </w:tr>
      <w:tr w:rsidRPr="00030C24" w:rsidR="002F3570" w:rsidTr="5E4576B1" w14:paraId="6E17B249" w14:textId="77777777">
        <w:trPr>
          <w:trHeight w:val="300"/>
        </w:trPr>
        <w:tc>
          <w:tcPr>
            <w:tcW w:w="14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2F3570" w:rsidP="002F3570" w:rsidRDefault="00030C24" w14:paraId="0E4BDFCC" w14:textId="69950512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val="nl-NL" w:eastAsia="nl-NL"/>
              </w:rPr>
            </w:pPr>
            <w:hyperlink r:id="R3056bbfe59c24a2a">
              <w:r w:rsidRPr="5E4576B1" w:rsidR="77698DD4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Ontwerpatelier l</w:t>
              </w:r>
              <w:r w:rsidRPr="5E4576B1" w:rsidR="002F3570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eesbevordering</w:t>
              </w:r>
            </w:hyperlink>
          </w:p>
          <w:p w:rsidR="005B5865" w:rsidP="002F3570" w:rsidRDefault="005B5865" w14:paraId="7D0E74F1" w14:textId="6FA4151F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val="nl-NL" w:eastAsia="nl-NL"/>
              </w:rPr>
            </w:pPr>
            <w:r>
              <w:rPr>
                <w:rFonts w:ascii="Calibri" w:hAnsi="Calibri" w:eastAsia="Times New Roman" w:cs="Calibri"/>
                <w:lang w:val="nl-NL" w:eastAsia="nl-NL"/>
              </w:rPr>
              <w:t xml:space="preserve">Bespreken van de </w:t>
            </w:r>
            <w:hyperlink r:id="rId20">
              <w:r w:rsidRPr="005B5865">
                <w:rPr>
                  <w:rStyle w:val="Hyperlink"/>
                  <w:rFonts w:ascii="Calibri" w:hAnsi="Calibri" w:eastAsia="Times New Roman" w:cs="Segoe UI"/>
                  <w:lang w:val="nl-NL" w:eastAsia="nl-NL"/>
                </w:rPr>
                <w:t>leerdoelen</w:t>
              </w:r>
            </w:hyperlink>
            <w:r w:rsidRPr="005B5865">
              <w:rPr>
                <w:rStyle w:val="Hyperlink"/>
                <w:rFonts w:ascii="Calibri" w:hAnsi="Calibri" w:eastAsia="Times New Roman" w:cs="Segoe UI"/>
                <w:lang w:val="nl-NL" w:eastAsia="nl-NL"/>
              </w:rPr>
              <w:t xml:space="preserve"> WPL</w:t>
            </w:r>
          </w:p>
          <w:p w:rsidRPr="003B6FD8" w:rsidR="002F3570" w:rsidP="510EA6B4" w:rsidRDefault="00030C24" w14:paraId="066A5506" w14:textId="160A6DD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rPr>
                <w:rFonts w:ascii="Calibri" w:hAnsi="Calibri" w:eastAsia="Times New Roman" w:cs="Calibri"/>
                <w:lang w:val="nl-NL"/>
              </w:rPr>
            </w:pPr>
            <w:hyperlink r:id="rId21">
              <w:r w:rsidRPr="510EA6B4" w:rsidR="002F3570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Kennismaken met de school en de groep </w:t>
              </w:r>
            </w:hyperlink>
          </w:p>
          <w:p w:rsidRPr="00A15D82" w:rsidR="002F3570" w:rsidP="510EA6B4" w:rsidRDefault="00030C24" w14:paraId="5A6B7774" w14:textId="125F8AC9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val="nl-NL" w:eastAsia="nl-NL"/>
              </w:rPr>
            </w:pPr>
            <w:hyperlink r:id="rId22">
              <w:r w:rsidRPr="510EA6B4" w:rsidR="002F3570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Lesvoorbereidingsformulier</w:t>
              </w:r>
            </w:hyperlink>
            <w:r w:rsidRPr="510EA6B4" w:rsidR="002F3570">
              <w:rPr>
                <w:rFonts w:ascii="Calibri" w:hAnsi="Calibri" w:eastAsia="Times New Roman" w:cs="Calibri"/>
                <w:lang w:val="nl-NL" w:eastAsia="nl-NL"/>
              </w:rPr>
              <w:t xml:space="preserve"> (BTB/WPL/STB)</w:t>
            </w:r>
          </w:p>
          <w:p w:rsidR="510EA6B4" w:rsidP="510EA6B4" w:rsidRDefault="510EA6B4" w14:paraId="2BC469B8" w14:textId="4B8E5BE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rPr>
                <w:lang w:val="nl-NL" w:eastAsia="nl-NL"/>
              </w:rPr>
            </w:pPr>
            <w:r w:rsidRPr="510EA6B4">
              <w:rPr>
                <w:rFonts w:ascii="Calibri" w:hAnsi="Calibri" w:eastAsia="Times New Roman" w:cs="Calibri"/>
                <w:lang w:val="nl-NL" w:eastAsia="nl-NL"/>
              </w:rPr>
              <w:t>Onderwijsontwerp</w:t>
            </w:r>
            <w:hyperlink w:history="1" r:id="rId23">
              <w:r w:rsidRPr="00030C24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 xml:space="preserve"> leerlinggericht</w:t>
              </w:r>
            </w:hyperlink>
            <w:r w:rsidRPr="510EA6B4">
              <w:rPr>
                <w:rFonts w:ascii="Calibri" w:hAnsi="Calibri" w:eastAsia="Times New Roman" w:cs="Calibri"/>
                <w:lang w:val="nl-NL" w:eastAsia="nl-NL"/>
              </w:rPr>
              <w:t xml:space="preserve"> en </w:t>
            </w:r>
            <w:hyperlink w:history="1" r:id="rId24">
              <w:r w:rsidRPr="00030C24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directe instructie</w:t>
              </w:r>
            </w:hyperlink>
            <w:r w:rsidRPr="510EA6B4">
              <w:rPr>
                <w:rFonts w:ascii="Calibri" w:hAnsi="Calibri" w:eastAsia="Times New Roman" w:cs="Calibri"/>
                <w:color w:val="FF0000"/>
                <w:lang w:val="nl-NL" w:eastAsia="nl-NL"/>
              </w:rPr>
              <w:t xml:space="preserve"> </w:t>
            </w:r>
            <w:r w:rsidRPr="00030C24">
              <w:rPr>
                <w:rFonts w:ascii="Calibri" w:hAnsi="Calibri" w:eastAsia="Times New Roman" w:cs="Calibri"/>
                <w:lang w:val="nl-NL" w:eastAsia="nl-NL"/>
              </w:rPr>
              <w:t>(OPL)</w:t>
            </w:r>
          </w:p>
          <w:p w:rsidRPr="00030C24" w:rsidR="510EA6B4" w:rsidP="510EA6B4" w:rsidRDefault="00030C24" w14:paraId="017C1FCC" w14:textId="72626477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rPr>
                <w:lang w:val="nl-NL" w:eastAsia="nl-NL"/>
              </w:rPr>
            </w:pPr>
            <w:hyperlink w:history="1" r:id="rId25">
              <w:r w:rsidRPr="00030C24" w:rsidR="510EA6B4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Reflectiegesprek</w:t>
              </w:r>
            </w:hyperlink>
            <w:r w:rsidRPr="510EA6B4" w:rsidR="510EA6B4">
              <w:rPr>
                <w:rFonts w:ascii="Calibri" w:hAnsi="Calibri" w:eastAsia="Times New Roman" w:cs="Calibri"/>
                <w:color w:val="FF0000"/>
                <w:lang w:val="nl-NL" w:eastAsia="nl-NL"/>
              </w:rPr>
              <w:t xml:space="preserve"> </w:t>
            </w:r>
            <w:r w:rsidRPr="00030C24" w:rsidR="510EA6B4">
              <w:rPr>
                <w:rFonts w:ascii="Calibri" w:hAnsi="Calibri" w:eastAsia="Times New Roman" w:cs="Calibri"/>
                <w:lang w:val="nl-NL" w:eastAsia="nl-NL"/>
              </w:rPr>
              <w:t>(OPL)</w:t>
            </w:r>
          </w:p>
          <w:p w:rsidRPr="00A15D82" w:rsidR="002F3570" w:rsidP="002F3570" w:rsidRDefault="00030C24" w14:paraId="67D2952C" w14:textId="77777777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eastAsiaTheme="minorEastAsia"/>
                <w:color w:val="0563C1"/>
                <w:lang w:val="nl-NL" w:eastAsia="nl-NL"/>
              </w:rPr>
            </w:pPr>
            <w:hyperlink r:id="rId26">
              <w:r w:rsidRPr="2C4BE650" w:rsidR="002F3570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BT3: Opbrengstgericht werken (BTB)</w:t>
              </w:r>
            </w:hyperlink>
          </w:p>
          <w:p w:rsidRPr="00A15D82" w:rsidR="002F3570" w:rsidP="002F3570" w:rsidRDefault="00030C24" w14:paraId="14B1B8BD" w14:textId="74CD522E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color w:val="0563C1"/>
                <w:lang w:val="nl-NL" w:eastAsia="nl-NL"/>
              </w:rPr>
            </w:pPr>
            <w:hyperlink r:id="rId27">
              <w:r w:rsidRPr="2C4BE650" w:rsidR="002F3570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HGW</w:t>
              </w:r>
            </w:hyperlink>
            <w:r w:rsidRPr="2C4BE650" w:rsidR="002F3570">
              <w:rPr>
                <w:rFonts w:ascii="Calibri" w:hAnsi="Calibri" w:eastAsia="Times New Roman" w:cs="Calibri"/>
                <w:lang w:val="nl-NL" w:eastAsia="nl-NL"/>
              </w:rPr>
              <w:t xml:space="preserve"> (WPB (+ STB))</w:t>
            </w:r>
          </w:p>
          <w:p w:rsidRPr="00A15D82" w:rsidR="002F3570" w:rsidP="002F3570" w:rsidRDefault="002F3570" w14:paraId="0108F8E4" w14:textId="77777777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val="nl-NL" w:eastAsia="nl-NL"/>
              </w:rPr>
            </w:pPr>
            <w:r w:rsidRPr="79554AFD">
              <w:rPr>
                <w:rFonts w:ascii="Calibri" w:hAnsi="Calibri" w:eastAsia="Times New Roman" w:cs="Calibri"/>
                <w:lang w:val="nl-NL" w:eastAsia="nl-NL"/>
              </w:rPr>
              <w:t>Stageweek: evaluatie van de stageweek </w:t>
            </w:r>
          </w:p>
          <w:p w:rsidRPr="00A15D82" w:rsidR="002F3570" w:rsidP="002F3570" w:rsidRDefault="002F3570" w14:paraId="5040E8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l-NL" w:eastAsia="nl-NL"/>
              </w:rPr>
            </w:pPr>
            <w:r w:rsidRPr="79554AFD">
              <w:rPr>
                <w:rFonts w:ascii="Calibri" w:hAnsi="Calibri" w:eastAsia="Times New Roman" w:cs="Calibri"/>
                <w:lang w:val="nl-NL" w:eastAsia="nl-NL"/>
              </w:rPr>
              <w:t> </w:t>
            </w:r>
          </w:p>
          <w:p w:rsidRPr="00A15D82" w:rsidR="002F3570" w:rsidP="002F3570" w:rsidRDefault="002F3570" w14:paraId="65197852" w14:textId="40D97EA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0449C3">
              <w:rPr>
                <w:rFonts w:ascii="Calibri" w:hAnsi="Calibri" w:eastAsia="Times New Roman" w:cs="Calibri"/>
                <w:b/>
                <w:bCs/>
                <w:lang w:val="nl-NL" w:eastAsia="nl-NL"/>
              </w:rPr>
              <w:t>Optioneel:</w:t>
            </w:r>
            <w:r w:rsidRPr="000449C3">
              <w:rPr>
                <w:rFonts w:ascii="Calibri" w:hAnsi="Calibri" w:eastAsia="Times New Roman" w:cs="Calibri"/>
                <w:lang w:val="nl-NL" w:eastAsia="nl-NL"/>
              </w:rPr>
              <w:t>  </w:t>
            </w:r>
          </w:p>
          <w:p w:rsidR="002F3570" w:rsidP="002F3570" w:rsidRDefault="002F3570" w14:paraId="035FDEE7" w14:textId="7FE9A06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lang w:val="nl-NL" w:eastAsia="nl-NL"/>
              </w:rPr>
            </w:pPr>
            <w:r w:rsidRPr="79554AFD">
              <w:rPr>
                <w:rFonts w:ascii="Calibri" w:hAnsi="Calibri" w:eastAsia="Times New Roman" w:cs="Calibri"/>
                <w:lang w:val="nl-NL" w:eastAsia="nl-NL"/>
              </w:rPr>
              <w:t>Expertise inzetten van collega’s (IO, denk aan IB-er, directie, taal coördinator, vakdocent, etc.) </w:t>
            </w:r>
          </w:p>
          <w:p w:rsidRPr="000449C3" w:rsidR="002F3570" w:rsidP="002F3570" w:rsidRDefault="00030C24" w14:paraId="40BAB641" w14:textId="72DC3942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Style w:val="Hyperlink"/>
                <w:rFonts w:ascii="Calibri" w:hAnsi="Calibri" w:eastAsia="Times New Roman" w:cs="Calibri"/>
                <w:color w:val="auto"/>
                <w:u w:val="none"/>
                <w:lang w:val="nl-NL" w:eastAsia="nl-NL"/>
              </w:rPr>
            </w:pPr>
            <w:hyperlink r:id="rId28">
              <w:r w:rsidRPr="79554AFD" w:rsidR="002F3570">
                <w:rPr>
                  <w:rStyle w:val="Hyperlink"/>
                  <w:rFonts w:ascii="Calibri" w:hAnsi="Calibri" w:eastAsia="Times New Roman" w:cs="Calibri"/>
                  <w:lang w:eastAsia="nl-NL"/>
                </w:rPr>
                <w:t>Co-teaching </w:t>
              </w:r>
            </w:hyperlink>
          </w:p>
          <w:p w:rsidRPr="00CB24A2" w:rsidR="00EF3B72" w:rsidP="00C70C00" w:rsidRDefault="00030C24" w14:paraId="05E3A6E6" w14:textId="45452745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val="nl-NL" w:eastAsia="nl-NL"/>
              </w:rPr>
            </w:pPr>
            <w:hyperlink w:history="1" r:id="rId29">
              <w:r w:rsidRPr="00CB24A2" w:rsidR="002F3570">
                <w:rPr>
                  <w:rStyle w:val="Hyperlink"/>
                  <w:rFonts w:ascii="Calibri" w:hAnsi="Calibri" w:eastAsia="Times New Roman" w:cs="Segoe UI"/>
                  <w:lang w:val="nl-NL" w:eastAsia="nl-NL"/>
                </w:rPr>
                <w:t>Intervisie</w:t>
              </w:r>
            </w:hyperlink>
            <w:r w:rsidRPr="00CB24A2" w:rsidR="002F3570">
              <w:rPr>
                <w:rFonts w:ascii="Calibri" w:hAnsi="Calibri" w:eastAsia="Times New Roman" w:cs="Segoe UI"/>
                <w:lang w:val="nl-NL" w:eastAsia="nl-NL"/>
              </w:rPr>
              <w:t> </w:t>
            </w:r>
          </w:p>
          <w:p w:rsidR="00EF3B72" w:rsidP="00EF3B72" w:rsidRDefault="00EF3B72" w14:paraId="4167DA15" w14:textId="4A839DBA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val="nl-NL" w:eastAsia="nl-NL"/>
              </w:rPr>
            </w:pPr>
          </w:p>
          <w:p w:rsidRPr="00EF3B72" w:rsidR="00EF3B72" w:rsidP="00EF3B72" w:rsidRDefault="00EF3B72" w14:paraId="520D79CB" w14:textId="77777777">
            <w:pPr>
              <w:rPr>
                <w:rFonts w:ascii="Calibri" w:hAnsi="Calibri" w:eastAsia="Calibri" w:cs="Calibri"/>
                <w:color w:val="000000" w:themeColor="text1"/>
                <w:lang w:val="nl-NL"/>
              </w:rPr>
            </w:pPr>
            <w:r w:rsidRPr="5D5613AE">
              <w:rPr>
                <w:rFonts w:ascii="Calibri" w:hAnsi="Calibri" w:eastAsia="Calibri" w:cs="Calibri"/>
                <w:color w:val="000000" w:themeColor="text1"/>
                <w:lang w:val="nl-NL"/>
              </w:rPr>
              <w:t xml:space="preserve">Overige ontwerpateliers zijn te vinden op: </w:t>
            </w:r>
            <w:hyperlink r:id="rId30">
              <w:r w:rsidRPr="5D5613AE">
                <w:rPr>
                  <w:rStyle w:val="Hyperlink"/>
                  <w:rFonts w:ascii="Calibri" w:hAnsi="Calibri" w:eastAsia="Calibri" w:cs="Calibri"/>
                  <w:lang w:val="nl-NL"/>
                </w:rPr>
                <w:t>Ontwerpateliers voor Schoolopleiders Archieven - Lerende Leraren</w:t>
              </w:r>
            </w:hyperlink>
          </w:p>
          <w:p w:rsidRPr="00EF3B72" w:rsidR="00EF3B72" w:rsidP="00EF3B72" w:rsidRDefault="00EF3B72" w14:paraId="3646B7FF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val="nl-NL" w:eastAsia="nl-NL"/>
              </w:rPr>
            </w:pPr>
          </w:p>
          <w:p w:rsidR="510EA6B4" w:rsidP="510EA6B4" w:rsidRDefault="510EA6B4" w14:paraId="0C77F846" w14:textId="2F4093B4">
            <w:pPr>
              <w:spacing w:after="0" w:line="240" w:lineRule="auto"/>
              <w:rPr>
                <w:rFonts w:ascii="Calibri" w:hAnsi="Calibri" w:eastAsia="Times New Roman" w:cs="Calibri"/>
                <w:lang w:val="nl-NL" w:eastAsia="nl-NL"/>
              </w:rPr>
            </w:pPr>
          </w:p>
          <w:p w:rsidRPr="00A15D82" w:rsidR="002F3570" w:rsidP="510EA6B4" w:rsidRDefault="510EA6B4" w14:paraId="61D807C9" w14:textId="4DCB50F9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nl-NL" w:eastAsia="nl-NL"/>
              </w:rPr>
            </w:pPr>
            <w:r w:rsidRPr="22879D3B" w:rsidR="510EA6B4">
              <w:rPr>
                <w:rFonts w:ascii="Calibri" w:hAnsi="Calibri" w:eastAsia="Times New Roman" w:cs="Calibri"/>
                <w:lang w:val="nl-NL" w:eastAsia="nl-NL"/>
              </w:rPr>
              <w:t xml:space="preserve">Achtergrondinformatie over </w:t>
            </w:r>
            <w:hyperlink r:id="R8d71ac0d3bf24cc0">
              <w:r w:rsidRPr="22879D3B" w:rsidR="510EA6B4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Kernpraktijken en PPO voor OPL</w:t>
              </w:r>
            </w:hyperlink>
            <w:r w:rsidRPr="22879D3B" w:rsidR="510EA6B4">
              <w:rPr>
                <w:rFonts w:ascii="Calibri" w:hAnsi="Calibri" w:eastAsia="Times New Roman" w:cs="Calibri"/>
                <w:lang w:val="nl-NL" w:eastAsia="nl-NL"/>
              </w:rPr>
              <w:t xml:space="preserve"> (eerste jaar)</w:t>
            </w:r>
          </w:p>
          <w:p w:rsidRPr="00030C24" w:rsidR="002F3570" w:rsidP="510EA6B4" w:rsidRDefault="00030C24" w14:paraId="2C9012B0" w14:textId="3911971C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Theme="minorEastAsia"/>
                <w:lang w:val="nl-NL" w:eastAsia="nl-NL"/>
              </w:rPr>
            </w:pPr>
            <w:hyperlink w:history="1" r:id="rId31">
              <w:r w:rsidRPr="00030C24" w:rsidR="510EA6B4">
                <w:rPr>
                  <w:rStyle w:val="Hyperlink"/>
                  <w:rFonts w:ascii="Calibri" w:hAnsi="Calibri" w:eastAsia="Times New Roman" w:cs="Calibri"/>
                  <w:lang w:val="nl-NL" w:eastAsia="nl-NL"/>
                </w:rPr>
                <w:t>Informatie/inleiding over Kernpraktijken / PPO</w:t>
              </w:r>
            </w:hyperlink>
            <w:r w:rsidRPr="00030C24" w:rsidR="510EA6B4">
              <w:rPr>
                <w:rFonts w:ascii="Calibri" w:hAnsi="Calibri" w:eastAsia="Times New Roman" w:cs="Calibri"/>
                <w:lang w:val="nl-NL" w:eastAsia="nl-NL"/>
              </w:rPr>
              <w:t xml:space="preserve"> </w:t>
            </w:r>
          </w:p>
          <w:p w:rsidRPr="00030C24" w:rsidR="002F3570" w:rsidP="1EF554C5" w:rsidRDefault="00030C24" w14:paraId="6EB6AE56" w14:textId="5FAD76D5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" w:eastAsiaTheme="minorEastAsia"/>
                <w:lang w:val="nl-NL"/>
              </w:rPr>
            </w:pPr>
            <w:hyperlink r:id="Rf25dabf26748476b">
              <w:r w:rsidRPr="1EF554C5" w:rsidR="510EA6B4">
                <w:rPr>
                  <w:rStyle w:val="Hyperlink"/>
                  <w:lang w:val="nl-NL"/>
                </w:rPr>
                <w:t>Persoonlijke en professionele ontwikkeling (PPO)</w:t>
              </w:r>
            </w:hyperlink>
          </w:p>
          <w:p w:rsidRPr="00A15D82" w:rsidR="002F3570" w:rsidP="510EA6B4" w:rsidRDefault="002F3570" w14:paraId="616D9C97" w14:textId="111A878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nl-NL" w:eastAsia="nl-NL"/>
              </w:rPr>
            </w:pPr>
          </w:p>
          <w:p w:rsidRPr="00A15D82" w:rsidR="002F3570" w:rsidP="510EA6B4" w:rsidRDefault="002F3570" w14:paraId="53FEB94D" w14:textId="209716A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lang w:val="nl-NL" w:eastAsia="nl-NL"/>
              </w:rPr>
            </w:pPr>
          </w:p>
        </w:tc>
      </w:tr>
    </w:tbl>
    <w:p w:rsidRPr="00A15D82" w:rsidR="00DB07E1" w:rsidP="00BC70A0" w:rsidRDefault="00DB07E1" w14:paraId="671C4892" w14:textId="77777777">
      <w:pPr>
        <w:rPr>
          <w:lang w:val="nl-NL"/>
        </w:rPr>
      </w:pPr>
    </w:p>
    <w:sectPr w:rsidRPr="00A15D82" w:rsidR="00DB07E1" w:rsidSect="00E17859">
      <w:headerReference w:type="default" r:id="rId33"/>
      <w:pgSz w:w="15840" w:h="12240" w:orient="landscape"/>
      <w:pgMar w:top="720" w:right="720" w:bottom="42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465" w:rsidP="00A15D82" w:rsidRDefault="00530465" w14:paraId="0B839812" w14:textId="77777777">
      <w:pPr>
        <w:spacing w:after="0" w:line="240" w:lineRule="auto"/>
      </w:pPr>
      <w:r>
        <w:separator/>
      </w:r>
    </w:p>
  </w:endnote>
  <w:endnote w:type="continuationSeparator" w:id="0">
    <w:p w:rsidR="00530465" w:rsidP="00A15D82" w:rsidRDefault="00530465" w14:paraId="50096B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465" w:rsidP="00A15D82" w:rsidRDefault="00530465" w14:paraId="3A53A7D2" w14:textId="77777777">
      <w:pPr>
        <w:spacing w:after="0" w:line="240" w:lineRule="auto"/>
      </w:pPr>
      <w:r>
        <w:separator/>
      </w:r>
    </w:p>
  </w:footnote>
  <w:footnote w:type="continuationSeparator" w:id="0">
    <w:p w:rsidR="00530465" w:rsidP="00A15D82" w:rsidRDefault="00530465" w14:paraId="3495D5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0331" w:rsidP="00680331" w:rsidRDefault="00680331" w14:paraId="1D060EA2" w14:textId="330A1685">
    <w:pPr>
      <w:spacing w:after="0" w:line="240" w:lineRule="auto"/>
      <w:textAlignment w:val="baseline"/>
      <w:rPr>
        <w:rFonts w:ascii="Calibri" w:hAnsi="Calibri" w:eastAsia="Times New Roman" w:cs="Calibri"/>
        <w:b/>
        <w:bCs/>
        <w:color w:val="000000"/>
        <w:sz w:val="28"/>
        <w:szCs w:val="28"/>
        <w:u w:val="single"/>
        <w:lang w:val="nl-NL" w:eastAsia="nl-N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E3B2298" wp14:editId="43BA145C">
          <wp:simplePos x="0" y="0"/>
          <wp:positionH relativeFrom="margin">
            <wp:posOffset>8046027</wp:posOffset>
          </wp:positionH>
          <wp:positionV relativeFrom="paragraph">
            <wp:posOffset>114993</wp:posOffset>
          </wp:positionV>
          <wp:extent cx="1096010" cy="527050"/>
          <wp:effectExtent l="0" t="0" r="889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331" w:rsidP="00680331" w:rsidRDefault="00680331" w14:paraId="6B303873" w14:textId="4573CB47">
    <w:pPr>
      <w:spacing w:after="0" w:line="240" w:lineRule="auto"/>
      <w:textAlignment w:val="baseline"/>
      <w:rPr>
        <w:rFonts w:ascii="Calibri" w:hAnsi="Calibri" w:eastAsia="Times New Roman" w:cs="Calibri"/>
        <w:b/>
        <w:bCs/>
        <w:color w:val="000000"/>
        <w:sz w:val="28"/>
        <w:szCs w:val="28"/>
        <w:u w:val="single"/>
        <w:lang w:val="nl-NL" w:eastAsia="nl-NL"/>
      </w:rPr>
    </w:pPr>
  </w:p>
  <w:p w:rsidR="008643B2" w:rsidP="00680331" w:rsidRDefault="00680331" w14:paraId="1FD9926C" w14:textId="4C3CBCE2">
    <w:pPr>
      <w:spacing w:after="0" w:line="240" w:lineRule="auto"/>
      <w:textAlignment w:val="baseline"/>
    </w:pPr>
    <w:r w:rsidRPr="00680331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CE27C" wp14:editId="5050C702">
              <wp:simplePos x="0" y="0"/>
              <wp:positionH relativeFrom="margin">
                <wp:align>left</wp:align>
              </wp:positionH>
              <wp:positionV relativeFrom="paragraph">
                <wp:posOffset>312420</wp:posOffset>
              </wp:positionV>
              <wp:extent cx="9105900" cy="0"/>
              <wp:effectExtent l="0" t="0" r="0" b="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0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BF245D3">
            <v:line id="Rechte verbindingslijn 3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ed7d31 [3205]" strokeweight=".5pt" from="0,24.6pt" to="717pt,24.6pt" w14:anchorId="51A5FE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">
              <v:stroke joinstyle="miter"/>
              <w10:wrap anchorx="margin"/>
            </v:line>
          </w:pict>
        </mc:Fallback>
      </mc:AlternateContent>
    </w:r>
    <w:r w:rsidRPr="00680331">
      <w:rPr>
        <w:rFonts w:ascii="Calibri" w:hAnsi="Calibri" w:eastAsia="Times New Roman" w:cs="Calibri"/>
        <w:b/>
        <w:bCs/>
        <w:color w:val="002060"/>
        <w:sz w:val="28"/>
        <w:szCs w:val="28"/>
        <w:u w:val="single"/>
        <w:lang w:val="nl-NL" w:eastAsia="nl-NL"/>
      </w:rPr>
      <w:t>Jaarplanning Samen Opleiden – Kwartiel 1</w:t>
    </w:r>
    <w:bookmarkStart w:name="_Hlk94187103" w:id="0"/>
    <w:bookmarkStart w:name="_Hlk94187104" w:id="1"/>
    <w:r w:rsidR="008643B2">
      <w:br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793C"/>
    <w:multiLevelType w:val="hybridMultilevel"/>
    <w:tmpl w:val="694882C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8C56DF"/>
    <w:multiLevelType w:val="hybridMultilevel"/>
    <w:tmpl w:val="60E2153A"/>
    <w:lvl w:ilvl="0" w:tplc="D82CCE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A274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52C9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EEBB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F215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0AFD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723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44A3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346B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0A1B73"/>
    <w:multiLevelType w:val="hybridMultilevel"/>
    <w:tmpl w:val="9FEE1482"/>
    <w:lvl w:ilvl="0" w:tplc="F2C071EA">
      <w:start w:val="1"/>
      <w:numFmt w:val="bullet"/>
      <w:lvlText w:val=""/>
      <w:lvlJc w:val="left"/>
      <w:pPr>
        <w:tabs>
          <w:tab w:val="num" w:pos="720"/>
        </w:tabs>
        <w:ind w:left="0" w:hanging="360"/>
      </w:pPr>
      <w:rPr>
        <w:rFonts w:hint="default" w:ascii="Symbol" w:hAnsi="Symbol"/>
        <w:sz w:val="20"/>
      </w:rPr>
    </w:lvl>
    <w:lvl w:ilvl="1" w:tplc="9594D14C" w:tentative="1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hint="default" w:ascii="Symbol" w:hAnsi="Symbol"/>
        <w:sz w:val="20"/>
      </w:rPr>
    </w:lvl>
    <w:lvl w:ilvl="2" w:tplc="D7789A18" w:tentative="1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hint="default" w:ascii="Symbol" w:hAnsi="Symbol"/>
        <w:sz w:val="20"/>
      </w:rPr>
    </w:lvl>
    <w:lvl w:ilvl="3" w:tplc="0E2888F6" w:tentative="1">
      <w:start w:val="1"/>
      <w:numFmt w:val="bullet"/>
      <w:lvlText w:val=""/>
      <w:lvlJc w:val="left"/>
      <w:pPr>
        <w:tabs>
          <w:tab w:val="num" w:pos="2880"/>
        </w:tabs>
        <w:ind w:left="2160" w:hanging="360"/>
      </w:pPr>
      <w:rPr>
        <w:rFonts w:hint="default" w:ascii="Symbol" w:hAnsi="Symbol"/>
        <w:sz w:val="20"/>
      </w:rPr>
    </w:lvl>
    <w:lvl w:ilvl="4" w:tplc="CE8E970C" w:tentative="1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hint="default" w:ascii="Symbol" w:hAnsi="Symbol"/>
        <w:sz w:val="20"/>
      </w:rPr>
    </w:lvl>
    <w:lvl w:ilvl="5" w:tplc="47E4570C" w:tentative="1">
      <w:start w:val="1"/>
      <w:numFmt w:val="bullet"/>
      <w:lvlText w:val=""/>
      <w:lvlJc w:val="left"/>
      <w:pPr>
        <w:tabs>
          <w:tab w:val="num" w:pos="4320"/>
        </w:tabs>
        <w:ind w:left="3600" w:hanging="360"/>
      </w:pPr>
      <w:rPr>
        <w:rFonts w:hint="default" w:ascii="Symbol" w:hAnsi="Symbol"/>
        <w:sz w:val="20"/>
      </w:rPr>
    </w:lvl>
    <w:lvl w:ilvl="6" w:tplc="BCD0E84C" w:tentative="1">
      <w:start w:val="1"/>
      <w:numFmt w:val="bullet"/>
      <w:lvlText w:val=""/>
      <w:lvlJc w:val="left"/>
      <w:pPr>
        <w:tabs>
          <w:tab w:val="num" w:pos="5040"/>
        </w:tabs>
        <w:ind w:left="4320" w:hanging="360"/>
      </w:pPr>
      <w:rPr>
        <w:rFonts w:hint="default" w:ascii="Symbol" w:hAnsi="Symbol"/>
        <w:sz w:val="20"/>
      </w:rPr>
    </w:lvl>
    <w:lvl w:ilvl="7" w:tplc="5E58B946" w:tentative="1">
      <w:start w:val="1"/>
      <w:numFmt w:val="bullet"/>
      <w:lvlText w:val=""/>
      <w:lvlJc w:val="left"/>
      <w:pPr>
        <w:tabs>
          <w:tab w:val="num" w:pos="5760"/>
        </w:tabs>
        <w:ind w:left="5040" w:hanging="360"/>
      </w:pPr>
      <w:rPr>
        <w:rFonts w:hint="default" w:ascii="Symbol" w:hAnsi="Symbol"/>
        <w:sz w:val="20"/>
      </w:rPr>
    </w:lvl>
    <w:lvl w:ilvl="8" w:tplc="4BB84338" w:tentative="1">
      <w:start w:val="1"/>
      <w:numFmt w:val="bullet"/>
      <w:lvlText w:val=""/>
      <w:lvlJc w:val="left"/>
      <w:pPr>
        <w:tabs>
          <w:tab w:val="num" w:pos="6480"/>
        </w:tabs>
        <w:ind w:left="5760" w:hanging="360"/>
      </w:pPr>
      <w:rPr>
        <w:rFonts w:hint="default" w:ascii="Symbol" w:hAnsi="Symbol"/>
        <w:sz w:val="20"/>
      </w:rPr>
    </w:lvl>
  </w:abstractNum>
  <w:num w:numId="1" w16cid:durableId="1812285387">
    <w:abstractNumId w:val="1"/>
  </w:num>
  <w:num w:numId="2" w16cid:durableId="1643463010">
    <w:abstractNumId w:val="2"/>
  </w:num>
  <w:num w:numId="3" w16cid:durableId="177196939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00"/>
    <w:rsid w:val="00004F26"/>
    <w:rsid w:val="00014F42"/>
    <w:rsid w:val="00030C24"/>
    <w:rsid w:val="00032EAF"/>
    <w:rsid w:val="000449C3"/>
    <w:rsid w:val="00063F9D"/>
    <w:rsid w:val="000D0075"/>
    <w:rsid w:val="000E340B"/>
    <w:rsid w:val="000F23D1"/>
    <w:rsid w:val="001768D7"/>
    <w:rsid w:val="00260929"/>
    <w:rsid w:val="002F3570"/>
    <w:rsid w:val="003120D7"/>
    <w:rsid w:val="003976CD"/>
    <w:rsid w:val="003B6FD8"/>
    <w:rsid w:val="003E7C86"/>
    <w:rsid w:val="0041325D"/>
    <w:rsid w:val="004C74EC"/>
    <w:rsid w:val="005245A3"/>
    <w:rsid w:val="00530465"/>
    <w:rsid w:val="00535392"/>
    <w:rsid w:val="005A1D50"/>
    <w:rsid w:val="005B3AF4"/>
    <w:rsid w:val="005B5865"/>
    <w:rsid w:val="005C30B3"/>
    <w:rsid w:val="005F62FB"/>
    <w:rsid w:val="00612F0E"/>
    <w:rsid w:val="00625BA0"/>
    <w:rsid w:val="00632180"/>
    <w:rsid w:val="006416A4"/>
    <w:rsid w:val="00680331"/>
    <w:rsid w:val="00681C40"/>
    <w:rsid w:val="00684CA2"/>
    <w:rsid w:val="007311D3"/>
    <w:rsid w:val="0074268E"/>
    <w:rsid w:val="00787C0E"/>
    <w:rsid w:val="008537C9"/>
    <w:rsid w:val="008643B2"/>
    <w:rsid w:val="00924E9E"/>
    <w:rsid w:val="00946FE8"/>
    <w:rsid w:val="009877BA"/>
    <w:rsid w:val="009F1BA7"/>
    <w:rsid w:val="00A15D82"/>
    <w:rsid w:val="00A231CC"/>
    <w:rsid w:val="00A75D6E"/>
    <w:rsid w:val="00AE00EE"/>
    <w:rsid w:val="00B2120B"/>
    <w:rsid w:val="00BA0EF0"/>
    <w:rsid w:val="00BA51E9"/>
    <w:rsid w:val="00BB2E00"/>
    <w:rsid w:val="00BC70A0"/>
    <w:rsid w:val="00C001B0"/>
    <w:rsid w:val="00C05471"/>
    <w:rsid w:val="00C273BF"/>
    <w:rsid w:val="00C72483"/>
    <w:rsid w:val="00CB24A2"/>
    <w:rsid w:val="00CB5427"/>
    <w:rsid w:val="00CF6782"/>
    <w:rsid w:val="00D767CA"/>
    <w:rsid w:val="00DB07E1"/>
    <w:rsid w:val="00DE524A"/>
    <w:rsid w:val="00E17859"/>
    <w:rsid w:val="00E21994"/>
    <w:rsid w:val="00E33EF0"/>
    <w:rsid w:val="00E50A4E"/>
    <w:rsid w:val="00E910C4"/>
    <w:rsid w:val="00EC68C8"/>
    <w:rsid w:val="00EF3B72"/>
    <w:rsid w:val="00EF76D3"/>
    <w:rsid w:val="00F139F0"/>
    <w:rsid w:val="00F358E7"/>
    <w:rsid w:val="00F61BB8"/>
    <w:rsid w:val="00F711B5"/>
    <w:rsid w:val="00FA49C1"/>
    <w:rsid w:val="00FF4F2E"/>
    <w:rsid w:val="012D6D75"/>
    <w:rsid w:val="014CF3C5"/>
    <w:rsid w:val="09735C4E"/>
    <w:rsid w:val="0C1E4EA9"/>
    <w:rsid w:val="0CF5AE1B"/>
    <w:rsid w:val="0D1D0251"/>
    <w:rsid w:val="151B57E3"/>
    <w:rsid w:val="1AE3D3DA"/>
    <w:rsid w:val="1C0262AE"/>
    <w:rsid w:val="1EF554C5"/>
    <w:rsid w:val="1FE9B33A"/>
    <w:rsid w:val="2185839B"/>
    <w:rsid w:val="22525AC8"/>
    <w:rsid w:val="22879D3B"/>
    <w:rsid w:val="23D02000"/>
    <w:rsid w:val="27B7BBB6"/>
    <w:rsid w:val="2C4BE650"/>
    <w:rsid w:val="2E26FD3A"/>
    <w:rsid w:val="319F8E12"/>
    <w:rsid w:val="38FDA2ED"/>
    <w:rsid w:val="3CF01C7B"/>
    <w:rsid w:val="3D7BEB39"/>
    <w:rsid w:val="3F17BB9A"/>
    <w:rsid w:val="3F831A5A"/>
    <w:rsid w:val="43E24CD4"/>
    <w:rsid w:val="4A7C22D8"/>
    <w:rsid w:val="510EA6B4"/>
    <w:rsid w:val="53594319"/>
    <w:rsid w:val="5667D057"/>
    <w:rsid w:val="5727B672"/>
    <w:rsid w:val="5BFB2795"/>
    <w:rsid w:val="5E4576B1"/>
    <w:rsid w:val="614FB54A"/>
    <w:rsid w:val="6487560C"/>
    <w:rsid w:val="6790AFF9"/>
    <w:rsid w:val="67E62B6F"/>
    <w:rsid w:val="68F3F58C"/>
    <w:rsid w:val="71BF5718"/>
    <w:rsid w:val="72135C69"/>
    <w:rsid w:val="72E60979"/>
    <w:rsid w:val="73AF2CCA"/>
    <w:rsid w:val="77698DD4"/>
    <w:rsid w:val="77C7F501"/>
    <w:rsid w:val="79554AFD"/>
    <w:rsid w:val="7B6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FB0EB"/>
  <w15:chartTrackingRefBased/>
  <w15:docId w15:val="{91680EBE-1257-4C27-BF01-DAED76427F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B2E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paragraph" w:customStyle="1">
    <w:name w:val="paragraph"/>
    <w:basedOn w:val="Standaard"/>
    <w:rsid w:val="00A15D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character" w:styleId="normaltextrun" w:customStyle="1">
    <w:name w:val="normaltextrun"/>
    <w:basedOn w:val="Standaardalinea-lettertype"/>
    <w:rsid w:val="00A15D82"/>
  </w:style>
  <w:style w:type="character" w:styleId="eop" w:customStyle="1">
    <w:name w:val="eop"/>
    <w:basedOn w:val="Standaardalinea-lettertype"/>
    <w:rsid w:val="00A15D82"/>
  </w:style>
  <w:style w:type="character" w:styleId="scxw185923279" w:customStyle="1">
    <w:name w:val="scxw185923279"/>
    <w:basedOn w:val="Standaardalinea-lettertype"/>
    <w:rsid w:val="00A15D82"/>
  </w:style>
  <w:style w:type="character" w:styleId="spellingerror" w:customStyle="1">
    <w:name w:val="spellingerror"/>
    <w:basedOn w:val="Standaardalinea-lettertype"/>
    <w:rsid w:val="00A15D82"/>
  </w:style>
  <w:style w:type="character" w:styleId="contextualspellingandgrammarerror" w:customStyle="1">
    <w:name w:val="contextualspellingandgrammarerror"/>
    <w:basedOn w:val="Standaardalinea-lettertype"/>
    <w:rsid w:val="00A15D82"/>
  </w:style>
  <w:style w:type="paragraph" w:styleId="Koptekst">
    <w:name w:val="header"/>
    <w:basedOn w:val="Standaard"/>
    <w:link w:val="KoptekstChar"/>
    <w:uiPriority w:val="99"/>
    <w:unhideWhenUsed/>
    <w:rsid w:val="00A15D82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15D82"/>
  </w:style>
  <w:style w:type="paragraph" w:styleId="Voettekst">
    <w:name w:val="footer"/>
    <w:basedOn w:val="Standaard"/>
    <w:link w:val="VoettekstChar"/>
    <w:uiPriority w:val="99"/>
    <w:unhideWhenUsed/>
    <w:rsid w:val="00A15D82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15D82"/>
  </w:style>
  <w:style w:type="character" w:styleId="Hyperlink">
    <w:name w:val="Hyperlink"/>
    <w:basedOn w:val="Standaardalinea-lettertype"/>
    <w:uiPriority w:val="99"/>
    <w:unhideWhenUsed/>
    <w:rsid w:val="00DE524A"/>
    <w:rPr>
      <w:color w:val="0563C1" w:themeColor="hyperlink"/>
      <w:u w:val="single"/>
    </w:r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DE524A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49C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449C3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3B6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1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82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amenopleiden.lerendeleraren.nl/lerarenopleider/organisatie/" TargetMode="External" Id="rId13" /><Relationship Type="http://schemas.openxmlformats.org/officeDocument/2006/relationships/hyperlink" Target="https://samenopleiden.lerendeleraren.nl/bt1-bt3/" TargetMode="External" Id="rId26" /><Relationship Type="http://schemas.openxmlformats.org/officeDocument/2006/relationships/settings" Target="settings.xml" Id="rId3" /><Relationship Type="http://schemas.openxmlformats.org/officeDocument/2006/relationships/hyperlink" Target="https://samenopleiden.lerendeleraren.nl/materiaal-voor-ontwerpateliers/" TargetMode="External" Id="rId21" /><Relationship Type="http://schemas.openxmlformats.org/officeDocument/2006/relationships/fontTable" Target="fontTable.xml" Id="rId34" /><Relationship Type="http://schemas.openxmlformats.org/officeDocument/2006/relationships/hyperlink" Target="https://samenopleiden.lerendeleraren.nl/" TargetMode="External" Id="rId7" /><Relationship Type="http://schemas.openxmlformats.org/officeDocument/2006/relationships/hyperlink" Target="https://samenopleiden.lerendeleraren.nl/opleidingsteams/" TargetMode="External" Id="rId12" /><Relationship Type="http://schemas.openxmlformats.org/officeDocument/2006/relationships/hyperlink" Target="https://samenopleiden.lerendeleraren.nl/mentorenoverleg/" TargetMode="External" Id="rId17" /><Relationship Type="http://schemas.openxmlformats.org/officeDocument/2006/relationships/hyperlink" Target="https://samenopleiden.lerendeleraren.nl/wp-content/uploads/2022/07/Reflectiegesprek-1.docx" TargetMode="External" Id="rId25" /><Relationship Type="http://schemas.openxmlformats.org/officeDocument/2006/relationships/header" Target="header1.xml" Id="rId33" /><Relationship Type="http://schemas.openxmlformats.org/officeDocument/2006/relationships/styles" Target="styles.xml" Id="rId2" /><Relationship Type="http://schemas.openxmlformats.org/officeDocument/2006/relationships/hyperlink" Target="https://samenopleiden.lerendeleraren.nl/opleidingsteams/" TargetMode="External" Id="rId16" /><Relationship Type="http://schemas.openxmlformats.org/officeDocument/2006/relationships/hyperlink" Target="https://samenopleiden.lerendeleraren.nl/materiaal-voor-ontwerpateliers/" TargetMode="External" Id="rId20" /><Relationship Type="http://schemas.openxmlformats.org/officeDocument/2006/relationships/hyperlink" Target="https://samenopleiden.lerendeleraren.nl/materiaal-voor-ontwerpateliers/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samenopleiden.lerendeleraren.nl/lerarenopleider/opleidersdagen-wos/" TargetMode="External" Id="rId11" /><Relationship Type="http://schemas.openxmlformats.org/officeDocument/2006/relationships/hyperlink" Target="https://samenopleiden.lerendeleraren.nl/wp-content/uploads/2022/07/Onderwijsontwerp-directe-instructie-1.docx" TargetMode="External" Id="rId24" /><Relationship Type="http://schemas.openxmlformats.org/officeDocument/2006/relationships/footnotes" Target="footnotes.xml" Id="rId5" /><Relationship Type="http://schemas.openxmlformats.org/officeDocument/2006/relationships/hyperlink" Target="https://samenopleiden.lerendeleraren.nl/lerarenopleider/opleidersdagen-wos/" TargetMode="External" Id="rId15" /><Relationship Type="http://schemas.openxmlformats.org/officeDocument/2006/relationships/hyperlink" Target="https://samenopleiden.lerendeleraren.nl/wp-content/uploads/2022/07/Onderwijsontwerp-leerlinggericht-onderwijs-1.docx" TargetMode="External" Id="rId23" /><Relationship Type="http://schemas.openxmlformats.org/officeDocument/2006/relationships/hyperlink" Target="https://samenopleiden.lerendeleraren.nl/materiaal-voor-ontwerpateliers/" TargetMode="External" Id="rId28" /><Relationship Type="http://schemas.openxmlformats.org/officeDocument/2006/relationships/hyperlink" Target="https://samenopleiden.lerendeleraren.nl/startgroep/" TargetMode="External" Id="rId10" /><Relationship Type="http://schemas.openxmlformats.org/officeDocument/2006/relationships/hyperlink" Target="https://samenopleiden.lerendeleraren.nl/wp-content/uploads/2022/07/KP-en-PPO-A1-Onderwijsprogramma-inleiding.pdf" TargetMode="External" Id="rId31" /><Relationship Type="http://schemas.openxmlformats.org/officeDocument/2006/relationships/webSettings" Target="webSettings.xml" Id="rId4" /><Relationship Type="http://schemas.openxmlformats.org/officeDocument/2006/relationships/hyperlink" Target="https://samenopleiden.lerendeleraren.nl/ontvangst-van-de-studenten-in-het-begin-van-het-schooljaar/" TargetMode="External" Id="rId9" /><Relationship Type="http://schemas.openxmlformats.org/officeDocument/2006/relationships/hyperlink" Target="https://samenopleiden.lerendeleraren.nl/startgroep/" TargetMode="External" Id="rId14" /><Relationship Type="http://schemas.openxmlformats.org/officeDocument/2006/relationships/hyperlink" Target="https://samenopleiden.lerendeleraren.nl/materiaal-voor-ontwerpateliers/" TargetMode="External" Id="rId22" /><Relationship Type="http://schemas.openxmlformats.org/officeDocument/2006/relationships/hyperlink" Target="https://lerendeleraren.nl/2017/05/30/spel-handelingsgericht-werken/" TargetMode="External" Id="rId27" /><Relationship Type="http://schemas.openxmlformats.org/officeDocument/2006/relationships/hyperlink" Target="https://lerendeleraren.nl/productsoort/ontwerpateliers-voor-schoolopleiders/" TargetMode="External" Id="rId30" /><Relationship Type="http://schemas.openxmlformats.org/officeDocument/2006/relationships/theme" Target="theme/theme1.xml" Id="rId35" /><Relationship Type="http://schemas.openxmlformats.org/officeDocument/2006/relationships/hyperlink" Target="https://samenopleiden.lerendeleraren.nl/lerarenopleider/organisatie/" TargetMode="External" Id="rId8" /><Relationship Type="http://schemas.openxmlformats.org/officeDocument/2006/relationships/hyperlink" Target="https://samenopleiden.lerendeleraren.nl/wp-content/uploads/2022/07/PPO-Persoonlijke-en-professionele-ontwikkeling2.pdf" TargetMode="External" Id="Rf25dabf26748476b" /><Relationship Type="http://schemas.openxmlformats.org/officeDocument/2006/relationships/hyperlink" Target="https://samenopleiden.lerendeleraren.nl/lerarenopleider/organisatie/" TargetMode="External" Id="R8d71ac0d3bf24cc0" /><Relationship Type="http://schemas.openxmlformats.org/officeDocument/2006/relationships/hyperlink" Target="https://lerendeleraren.nl/productsoort/ontwerpateliers-voor-schoolopleiders/" TargetMode="External" Id="R3056bbfe59c24a2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Anneloes Muller - van der Molen</dc:creator>
  <keywords/>
  <dc:description/>
  <lastModifiedBy>Anneloes Muller - van der Molen</lastModifiedBy>
  <revision>5</revision>
  <dcterms:created xsi:type="dcterms:W3CDTF">2022-07-15T09:03:00.0000000Z</dcterms:created>
  <dcterms:modified xsi:type="dcterms:W3CDTF">2022-09-06T12:30:59.8362104Z</dcterms:modified>
</coreProperties>
</file>